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232" w:rsidRDefault="00692056">
      <w:r>
        <w:rPr>
          <w:noProof/>
          <w:lang w:eastAsia="pl-PL"/>
        </w:rPr>
        <w:drawing>
          <wp:inline distT="0" distB="0" distL="0" distR="0">
            <wp:extent cx="5448300" cy="40862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605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151" cy="408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sterownia MEW Łochowo</w:t>
      </w:r>
    </w:p>
    <w:p w:rsidR="00692056" w:rsidRDefault="00692056">
      <w:r>
        <w:rPr>
          <w:noProof/>
          <w:lang w:eastAsia="pl-PL"/>
        </w:rPr>
        <w:drawing>
          <wp:inline distT="0" distB="0" distL="0" distR="0" wp14:anchorId="3EF52C71" wp14:editId="5EB6C018">
            <wp:extent cx="5400675" cy="4050506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60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758" cy="40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056" w:rsidRDefault="00692056">
      <w:r>
        <w:t>Panel sterowniczy</w:t>
      </w:r>
    </w:p>
    <w:p w:rsidR="00692056" w:rsidRDefault="00692056">
      <w:r>
        <w:rPr>
          <w:noProof/>
          <w:lang w:eastAsia="pl-PL"/>
        </w:rPr>
        <w:lastRenderedPageBreak/>
        <w:drawing>
          <wp:inline distT="0" distB="0" distL="0" distR="0">
            <wp:extent cx="5343525" cy="400764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60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177" cy="400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056" w:rsidRDefault="00692056">
      <w:r>
        <w:t>MEW Łochowo od wody dolnej</w:t>
      </w:r>
    </w:p>
    <w:p w:rsidR="00692056" w:rsidRDefault="00692056">
      <w:r>
        <w:rPr>
          <w:noProof/>
          <w:lang w:eastAsia="pl-PL"/>
        </w:rPr>
        <w:drawing>
          <wp:inline distT="0" distB="0" distL="0" distR="0">
            <wp:extent cx="5219700" cy="39147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60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329" cy="391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056" w:rsidRDefault="00692056">
      <w:r>
        <w:t>Oraz od strony drogi</w:t>
      </w:r>
    </w:p>
    <w:p w:rsidR="00692056" w:rsidRDefault="00692056">
      <w:r>
        <w:rPr>
          <w:noProof/>
          <w:lang w:eastAsia="pl-PL"/>
        </w:rPr>
        <w:lastRenderedPageBreak/>
        <w:drawing>
          <wp:inline distT="0" distB="0" distL="0" distR="0">
            <wp:extent cx="5200650" cy="3900488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60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292" cy="390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056" w:rsidRDefault="00692056">
      <w:r>
        <w:t>Stopień Lisi Ogon – widok od wody dolnej</w:t>
      </w:r>
    </w:p>
    <w:p w:rsidR="00692056" w:rsidRDefault="00692056">
      <w:r>
        <w:rPr>
          <w:noProof/>
          <w:lang w:eastAsia="pl-PL"/>
        </w:rPr>
        <w:drawing>
          <wp:inline distT="0" distB="0" distL="0" distR="0">
            <wp:extent cx="5229225" cy="3921919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60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840" cy="39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056" w:rsidRDefault="00692056">
      <w:r>
        <w:t>I od wody górnej</w:t>
      </w:r>
      <w:bookmarkStart w:id="0" w:name="_GoBack"/>
      <w:bookmarkEnd w:id="0"/>
    </w:p>
    <w:sectPr w:rsidR="006920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056"/>
    <w:rsid w:val="00692056"/>
    <w:rsid w:val="00C4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20E96C-747B-4626-9F00-9C7CFBCBA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</Words>
  <Characters>135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firma Mewat</dc:creator>
  <cp:keywords/>
  <dc:description/>
  <cp:lastModifiedBy>firma Mewat</cp:lastModifiedBy>
  <cp:revision>2</cp:revision>
  <dcterms:created xsi:type="dcterms:W3CDTF">2016-02-03T09:40:00Z</dcterms:created>
  <dcterms:modified xsi:type="dcterms:W3CDTF">2016-02-03T09:48:00Z</dcterms:modified>
</cp:coreProperties>
</file>